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9" w:rsidRDefault="00747649" w:rsidP="007476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Основи здоров’я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3FF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 клас</w:t>
      </w:r>
    </w:p>
    <w:p w:rsidR="00747649" w:rsidRDefault="00747649" w:rsidP="007476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 xml:space="preserve">Підручник  для  5-го  кл.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</w:t>
      </w:r>
      <w:r>
        <w:rPr>
          <w:rFonts w:ascii="Times New Roman" w:hAnsi="Times New Roman"/>
          <w:sz w:val="28"/>
          <w:szCs w:val="28"/>
          <w:lang w:val="uk-UA"/>
        </w:rPr>
        <w:t>Видавництво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 2013. § 31.</w:t>
      </w:r>
    </w:p>
    <w:p w:rsidR="00747649" w:rsidRPr="00EB5FE3" w:rsidRDefault="00747649" w:rsidP="007476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4655A1">
        <w:rPr>
          <w:rFonts w:ascii="Times New Roman" w:hAnsi="Times New Roman"/>
          <w:b/>
          <w:sz w:val="28"/>
          <w:szCs w:val="28"/>
          <w:lang w:val="uk-UA"/>
        </w:rPr>
        <w:t>Відпочинок на природі</w:t>
      </w:r>
    </w:p>
    <w:p w:rsidR="00747649" w:rsidRDefault="00747649" w:rsidP="007476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val="uk-UA" w:eastAsia="uk-UA"/>
        </w:rPr>
      </w:pPr>
      <w:r w:rsidRPr="00747649">
        <w:rPr>
          <w:rFonts w:ascii="Verdana" w:eastAsia="Times New Roman" w:hAnsi="Verdana"/>
          <w:color w:val="000000"/>
          <w:sz w:val="36"/>
          <w:szCs w:val="36"/>
          <w:lang w:val="uk-UA" w:eastAsia="uk-UA"/>
        </w:rPr>
        <w:t>  </w:t>
      </w:r>
      <w:r w:rsidRPr="00747649">
        <w:rPr>
          <w:rFonts w:ascii="Times New Roman" w:eastAsia="Times New Roman" w:hAnsi="Times New Roman"/>
          <w:b/>
          <w:bCs/>
          <w:sz w:val="36"/>
          <w:szCs w:val="36"/>
          <w:lang w:val="uk-UA" w:eastAsia="uk-UA"/>
        </w:rPr>
        <w:t>Правила поведінки на воді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 Найбільш чудовий відпочинок улітку - відпочинок на воді.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 Окрім того вода – це чудодійний засіб оздоровлення організму. Плавання зміцнює організм, розвиває силу, спритність, витривалість. Людина, яка вміє плавати, почуває себе у воді  спокійно і впевнено. Але, на жаль, для декого відпочинок біля води закінчується трагедією. Так, серед основних причин загибелі дітей на воді є невміння плавати та купання без нагляду дорослих.  Для того, щоб відпочинок на воді приніс тільки задоволення необхідно дотримуватись певних правил.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                                             Ось вони: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Купатися можна тільки у спеціально відведених та обладнаних для цього місцях.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Безпечніше відпочивати на воді у світлу частину доби.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Купатися краще в спокійну безвітряну погоду при температурі води - не нижче +20С, повітря - не нижче +24С.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Після прийняття їжі купатися можна не раніше, ніж через 1,5-2 години.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У воду заходити слід повільно: постій і почекай, дозволяючи тілу пристосуватися до температури води. Перед зануренням у воду необхідно змочити обличчя і плечі. Це особливо важливо для тих, хто купається вперше в сезоні, а також для тих, хто особливо чутливо сприймає холод.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У воду слід входити неспішно, обережно пробуючи дно ногою. Якщо не вмієш плавати, не заходь у воду глибше пояса, щоб не оступитися і не потрапити на глибоке місце, в яму, чи не опинитися на сильній течії.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У воді варто бути не більше 15 хвилин. Перебуваючи у воді, не стій на одному місці, активно рухайся, плавай. Не купайся аж доти, поки тобі не стане холодно, бо при переохолодженні у воді наступає різке скорочення м'язів, що несе за собою зупинку дихання. При перших ознаках переохолодження негайно виходь з води, переодягнися у сухий одяг, зроби декілька фізичних вправ, простих рухів, присідань або побігай.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·    Ніколи не плавай наодинці. Не запливай далеко, особливо за буї, оскільки можна не розрахувати свої сили. Навчися відпочивати на воді. Для цього необхідно вміти плавати на спині. Перекинувшись на спину і утримуючи себе на поверхні легкими рухами рук і ніг, ти зможеш відпочити.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Перед тим, як стрибати у воду, переконайся у безпеці дна і достатній глибині водоймища.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Пірнати можна лише там, де є для цього достатня глибина, прозора вода, рівне дно.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Після купання не рекомендується сидіти на сонці, краще відпочити в тіні.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Якщо ти став свідком того, що людина тоне чи кличе на допомогу - негайно повідом рятувальників, які завжди чергують на обладнаних для купання місцях.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Ні в якому разі: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купайся без дорослих.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залазь на попереджувальні знаки, буї, бакени.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стрибай у воду з човнів, катерів, споруджень, не призначених для цього.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пірнай з містків, дамб, причалів, дерев, високих берегів.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купайся біля крутих і зарослих густою рослинністю берегів.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використовуй для плавання такі небезпечні засоби, як дошки, колоди, камери від автомобільних шин та інше знаряддя, не передбачене для плавання. Пам’ятай, надувні матраци і надувні іграшки вітром або течією  може віднести дуже далеко від берега, а хвилею перевернути, з них може вийти повітря, і вони втратять плавучість.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грай у воді в небезпечні ігри, а саме: не слід підпливати під тих, хто купається, хапати їх за руки чи ноги, «топити».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подавай помилкові сигнали про допомогу.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sz w:val="28"/>
          <w:szCs w:val="28"/>
          <w:lang w:val="uk-UA" w:eastAsia="uk-UA"/>
        </w:rPr>
        <w:t>·        Не купайся у непогоду, при сильному вітрі, великій хвилі.</w:t>
      </w:r>
    </w:p>
    <w:p w:rsidR="00747649" w:rsidRP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Отже, якщо ти будеш уважними та обережними і дотримуватимешся вищевказаних правил, відпочинок на воді принесе тобі</w:t>
      </w:r>
    </w:p>
    <w:p w:rsidR="00747649" w:rsidRDefault="00747649" w:rsidP="0074764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74764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лише радість та задоволення.</w:t>
      </w:r>
    </w:p>
    <w:p w:rsidR="008F28E3" w:rsidRPr="00E739A4" w:rsidRDefault="008F28E3" w:rsidP="008F28E3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hyperlink r:id="rId5" w:anchor="n2" w:tgtFrame="_blank" w:history="1"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>Правил</w:t>
        </w:r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  <w:lang w:val="uk-UA"/>
          </w:rPr>
          <w:t xml:space="preserve">а </w:t>
        </w:r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 xml:space="preserve"> </w:t>
        </w:r>
        <w:proofErr w:type="spellStart"/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>надання</w:t>
        </w:r>
        <w:proofErr w:type="spellEnd"/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 xml:space="preserve"> </w:t>
        </w:r>
        <w:proofErr w:type="spellStart"/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>домедичної</w:t>
        </w:r>
        <w:proofErr w:type="spellEnd"/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 xml:space="preserve"> </w:t>
        </w:r>
        <w:proofErr w:type="spellStart"/>
        <w:r w:rsidRPr="00E739A4">
          <w:rPr>
            <w:rStyle w:val="a7"/>
            <w:rFonts w:ascii="Times New Roman" w:hAnsi="Times New Roman" w:cs="Times New Roman"/>
            <w:color w:val="auto"/>
            <w:sz w:val="36"/>
            <w:szCs w:val="36"/>
            <w:bdr w:val="none" w:sz="0" w:space="0" w:color="auto" w:frame="1"/>
          </w:rPr>
          <w:t>допомоги</w:t>
        </w:r>
        <w:proofErr w:type="spellEnd"/>
      </w:hyperlink>
      <w:r w:rsidRPr="00E739A4">
        <w:rPr>
          <w:rFonts w:ascii="Times New Roman" w:hAnsi="Times New Roman" w:cs="Times New Roman"/>
          <w:color w:val="auto"/>
          <w:sz w:val="36"/>
          <w:szCs w:val="36"/>
        </w:rPr>
        <w:t> </w:t>
      </w:r>
    </w:p>
    <w:p w:rsidR="008F28E3" w:rsidRPr="00E739A4" w:rsidRDefault="008F28E3" w:rsidP="008F28E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E739A4">
        <w:rPr>
          <w:rStyle w:val="a4"/>
          <w:rFonts w:eastAsia="Calibri"/>
          <w:sz w:val="28"/>
          <w:szCs w:val="28"/>
          <w:bdr w:val="none" w:sz="0" w:space="0" w:color="auto" w:frame="1"/>
        </w:rPr>
        <w:t>Якщо постраждалий у воді</w:t>
      </w:r>
    </w:p>
    <w:p w:rsidR="008F28E3" w:rsidRPr="00E739A4" w:rsidRDefault="008F28E3" w:rsidP="008F28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textAlignment w:val="baseline"/>
        <w:rPr>
          <w:sz w:val="28"/>
          <w:szCs w:val="28"/>
        </w:rPr>
      </w:pPr>
      <w:r w:rsidRPr="00E739A4">
        <w:rPr>
          <w:sz w:val="28"/>
          <w:szCs w:val="28"/>
        </w:rPr>
        <w:t>Переконатися, що немає небезпеки.</w:t>
      </w:r>
    </w:p>
    <w:p w:rsidR="008F28E3" w:rsidRPr="00E739A4" w:rsidRDefault="008F28E3" w:rsidP="008F28E3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Кинути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постраждалому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рятувальний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круг,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м’яч</w:t>
      </w:r>
      <w:proofErr w:type="spellEnd"/>
      <w:proofErr w:type="gram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тощо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Скористатись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рятувальним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жилетом, кругом, </w:t>
      </w:r>
      <w:proofErr w:type="spellStart"/>
      <w:r w:rsidRPr="00E739A4">
        <w:rPr>
          <w:rFonts w:ascii="Times New Roman" w:hAnsi="Times New Roman"/>
          <w:sz w:val="28"/>
          <w:szCs w:val="28"/>
        </w:rPr>
        <w:t>надувним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матрацом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або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іншими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дозволять </w:t>
      </w:r>
      <w:proofErr w:type="spellStart"/>
      <w:r w:rsidRPr="00E739A4">
        <w:rPr>
          <w:rFonts w:ascii="Times New Roman" w:hAnsi="Times New Roman"/>
          <w:sz w:val="28"/>
          <w:szCs w:val="28"/>
        </w:rPr>
        <w:t>утримуватись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воді</w:t>
      </w:r>
      <w:proofErr w:type="spellEnd"/>
      <w:r w:rsidRPr="00E739A4">
        <w:rPr>
          <w:rFonts w:ascii="Times New Roman" w:hAnsi="Times New Roman"/>
          <w:sz w:val="28"/>
          <w:szCs w:val="28"/>
        </w:rPr>
        <w:t>, та 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ідплити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 до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спини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наближенні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proofErr w:type="spellStart"/>
      <w:r w:rsidRPr="00E739A4">
        <w:rPr>
          <w:rFonts w:ascii="Times New Roman" w:hAnsi="Times New Roman"/>
          <w:sz w:val="28"/>
          <w:szCs w:val="28"/>
        </w:rPr>
        <w:t>заспокоїти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 та </w:t>
      </w:r>
      <w:proofErr w:type="spellStart"/>
      <w:r w:rsidRPr="00E739A4">
        <w:rPr>
          <w:rFonts w:ascii="Times New Roman" w:hAnsi="Times New Roman"/>
          <w:sz w:val="28"/>
          <w:szCs w:val="28"/>
        </w:rPr>
        <w:t>пояснити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допоможете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ідомості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перевернути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його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спину, </w:t>
      </w:r>
      <w:proofErr w:type="spellStart"/>
      <w:r w:rsidRPr="00E739A4">
        <w:rPr>
          <w:rFonts w:ascii="Times New Roman" w:hAnsi="Times New Roman"/>
          <w:sz w:val="28"/>
          <w:szCs w:val="28"/>
        </w:rPr>
        <w:t>перевірити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чи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він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дихає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постраждалий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proofErr w:type="spell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диха</w:t>
      </w:r>
      <w:proofErr w:type="gram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>,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транспортувати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його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 берега. 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витягувати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вдвох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або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втрьох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фіксувати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шию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постраждалий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диха</w:t>
      </w:r>
      <w:proofErr w:type="gram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>,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швидко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транспортувати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 берега,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натиснення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грудну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клітку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739A4">
        <w:rPr>
          <w:rFonts w:ascii="Times New Roman" w:hAnsi="Times New Roman"/>
          <w:sz w:val="28"/>
          <w:szCs w:val="28"/>
        </w:rPr>
        <w:t>воді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739A4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E739A4">
        <w:rPr>
          <w:rStyle w:val="a4"/>
          <w:rFonts w:eastAsia="Calibri"/>
          <w:sz w:val="28"/>
          <w:szCs w:val="28"/>
          <w:bdr w:val="none" w:sz="0" w:space="0" w:color="auto" w:frame="1"/>
        </w:rPr>
        <w:t>На березі</w:t>
      </w:r>
    </w:p>
    <w:p w:rsidR="008F28E3" w:rsidRPr="00E739A4" w:rsidRDefault="008F28E3" w:rsidP="008F28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0"/>
        <w:textAlignment w:val="baseline"/>
        <w:rPr>
          <w:sz w:val="28"/>
          <w:szCs w:val="28"/>
        </w:rPr>
      </w:pPr>
      <w:r w:rsidRPr="00E739A4">
        <w:rPr>
          <w:sz w:val="28"/>
          <w:szCs w:val="28"/>
        </w:rPr>
        <w:t>Переконатися у відсутності небезпеки.</w:t>
      </w:r>
    </w:p>
    <w:p w:rsidR="008F28E3" w:rsidRPr="00E739A4" w:rsidRDefault="008F28E3" w:rsidP="008F28E3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r w:rsidRPr="00E739A4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Pr="00E739A4">
        <w:rPr>
          <w:rFonts w:ascii="Times New Roman" w:hAnsi="Times New Roman"/>
          <w:sz w:val="28"/>
          <w:szCs w:val="28"/>
        </w:rPr>
        <w:t>огляд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ідомості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дихання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Викликати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бригаду </w:t>
      </w:r>
      <w:proofErr w:type="spellStart"/>
      <w:r w:rsidRPr="00E739A4">
        <w:rPr>
          <w:rFonts w:ascii="Times New Roman" w:hAnsi="Times New Roman"/>
          <w:sz w:val="28"/>
          <w:szCs w:val="28"/>
        </w:rPr>
        <w:t>екстреної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39A4">
        <w:rPr>
          <w:rFonts w:ascii="Times New Roman" w:hAnsi="Times New Roman"/>
          <w:sz w:val="28"/>
          <w:szCs w:val="28"/>
        </w:rPr>
        <w:t>швидкої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739A4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постраждалий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proofErr w:type="spell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диха</w:t>
      </w:r>
      <w:proofErr w:type="gram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>,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739A4">
        <w:rPr>
          <w:rFonts w:ascii="Times New Roman" w:hAnsi="Times New Roman"/>
          <w:sz w:val="28"/>
          <w:szCs w:val="28"/>
        </w:rPr>
        <w:t>прибуття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швидкої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proofErr w:type="spellStart"/>
      <w:r w:rsidRPr="00E739A4">
        <w:rPr>
          <w:rFonts w:ascii="Times New Roman" w:hAnsi="Times New Roman"/>
          <w:sz w:val="28"/>
          <w:szCs w:val="28"/>
        </w:rPr>
        <w:t>фіксувати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шийний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відділ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хребта, </w:t>
      </w:r>
      <w:proofErr w:type="spellStart"/>
      <w:r w:rsidRPr="00E739A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прохідність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дихальних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шляхів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постраждалий</w:t>
      </w:r>
      <w:proofErr w:type="spellEnd"/>
      <w:r w:rsidRPr="00E739A4">
        <w:rPr>
          <w:rFonts w:ascii="Times New Roman" w:hAnsi="Times New Roman"/>
          <w:sz w:val="28"/>
          <w:szCs w:val="28"/>
        </w:rPr>
        <w:t> </w:t>
      </w:r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диха</w:t>
      </w:r>
      <w:proofErr w:type="gramStart"/>
      <w:r w:rsidRPr="00E739A4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>,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739A4">
        <w:rPr>
          <w:rFonts w:ascii="Times New Roman" w:hAnsi="Times New Roman"/>
          <w:sz w:val="28"/>
          <w:szCs w:val="28"/>
        </w:rPr>
        <w:t>видаляти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воду </w:t>
      </w:r>
      <w:proofErr w:type="spellStart"/>
      <w:r w:rsidRPr="00E739A4">
        <w:rPr>
          <w:rFonts w:ascii="Times New Roman" w:hAnsi="Times New Roman"/>
          <w:sz w:val="28"/>
          <w:szCs w:val="28"/>
        </w:rPr>
        <w:t>з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легень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почати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серцево-легеневу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реанімацію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автоматичний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зовнішній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дефібрилятор</w:t>
      </w:r>
      <w:proofErr w:type="spellEnd"/>
      <w:r w:rsidRPr="00E739A4">
        <w:rPr>
          <w:rFonts w:ascii="Times New Roman" w:hAnsi="Times New Roman"/>
          <w:sz w:val="28"/>
          <w:szCs w:val="28"/>
        </w:rPr>
        <w:t>, </w:t>
      </w:r>
      <w:proofErr w:type="spellStart"/>
      <w:r w:rsidRPr="00E739A4">
        <w:rPr>
          <w:rFonts w:ascii="Times New Roman" w:hAnsi="Times New Roman"/>
          <w:sz w:val="28"/>
          <w:szCs w:val="28"/>
        </w:rPr>
        <w:t>наклеїти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електроди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попередньо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витерти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шкіру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грудної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клітки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8F28E3" w:rsidRPr="00E739A4" w:rsidRDefault="008F28E3" w:rsidP="008F28E3">
      <w:pPr>
        <w:pStyle w:val="3"/>
        <w:shd w:val="clear" w:color="auto" w:fill="FFFFFF"/>
        <w:spacing w:before="225" w:after="24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739A4">
        <w:rPr>
          <w:rFonts w:ascii="Times New Roman" w:hAnsi="Times New Roman" w:cs="Times New Roman"/>
          <w:color w:val="auto"/>
          <w:sz w:val="28"/>
          <w:szCs w:val="28"/>
        </w:rPr>
        <w:t xml:space="preserve">Як </w:t>
      </w:r>
      <w:proofErr w:type="spellStart"/>
      <w:r w:rsidRPr="00E739A4">
        <w:rPr>
          <w:rFonts w:ascii="Times New Roman" w:hAnsi="Times New Roman" w:cs="Times New Roman"/>
          <w:color w:val="auto"/>
          <w:sz w:val="28"/>
          <w:szCs w:val="28"/>
        </w:rPr>
        <w:t>робити</w:t>
      </w:r>
      <w:proofErr w:type="spellEnd"/>
      <w:r w:rsidRPr="00E739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 w:cs="Times New Roman"/>
          <w:color w:val="auto"/>
          <w:sz w:val="28"/>
          <w:szCs w:val="28"/>
        </w:rPr>
        <w:t>серцево-легеневу</w:t>
      </w:r>
      <w:proofErr w:type="spellEnd"/>
      <w:r w:rsidRPr="00E739A4">
        <w:rPr>
          <w:rFonts w:ascii="Times New Roman" w:hAnsi="Times New Roman" w:cs="Times New Roman"/>
          <w:color w:val="auto"/>
          <w:sz w:val="28"/>
          <w:szCs w:val="28"/>
        </w:rPr>
        <w:t> </w:t>
      </w:r>
      <w:proofErr w:type="spellStart"/>
      <w:r w:rsidRPr="00E739A4">
        <w:rPr>
          <w:rFonts w:ascii="Times New Roman" w:hAnsi="Times New Roman" w:cs="Times New Roman"/>
          <w:color w:val="auto"/>
          <w:sz w:val="28"/>
          <w:szCs w:val="28"/>
        </w:rPr>
        <w:t>реанімацію</w:t>
      </w:r>
      <w:proofErr w:type="spellEnd"/>
      <w:r w:rsidRPr="00E739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F28E3" w:rsidRPr="00E739A4" w:rsidRDefault="008F28E3" w:rsidP="008F28E3">
      <w:pPr>
        <w:numPr>
          <w:ilvl w:val="0"/>
          <w:numId w:val="3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натискань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грудну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клітку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глибиною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739A4">
        <w:rPr>
          <w:rFonts w:ascii="Times New Roman" w:hAnsi="Times New Roman"/>
          <w:sz w:val="28"/>
          <w:szCs w:val="28"/>
        </w:rPr>
        <w:t>менше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5 см (</w:t>
      </w:r>
      <w:proofErr w:type="gramStart"/>
      <w:r w:rsidRPr="00E739A4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E739A4">
        <w:rPr>
          <w:rFonts w:ascii="Times New Roman" w:hAnsi="Times New Roman"/>
          <w:sz w:val="28"/>
          <w:szCs w:val="28"/>
        </w:rPr>
        <w:t>б</w:t>
      </w:r>
      <w:proofErr w:type="gramEnd"/>
      <w:r w:rsidRPr="00E739A4">
        <w:rPr>
          <w:rFonts w:ascii="Times New Roman" w:hAnsi="Times New Roman"/>
          <w:sz w:val="28"/>
          <w:szCs w:val="28"/>
        </w:rPr>
        <w:t>ільше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6 см), </w:t>
      </w:r>
      <w:proofErr w:type="spellStart"/>
      <w:r w:rsidRPr="00E739A4">
        <w:rPr>
          <w:rFonts w:ascii="Times New Roman" w:hAnsi="Times New Roman"/>
          <w:sz w:val="28"/>
          <w:szCs w:val="28"/>
        </w:rPr>
        <w:t>з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частотою 100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натискань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(не </w:t>
      </w:r>
      <w:proofErr w:type="spellStart"/>
      <w:r w:rsidRPr="00E739A4">
        <w:rPr>
          <w:rFonts w:ascii="Times New Roman" w:hAnsi="Times New Roman"/>
          <w:sz w:val="28"/>
          <w:szCs w:val="28"/>
        </w:rPr>
        <w:t>більше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120) за </w:t>
      </w:r>
      <w:proofErr w:type="spellStart"/>
      <w:r w:rsidRPr="00E739A4">
        <w:rPr>
          <w:rFonts w:ascii="Times New Roman" w:hAnsi="Times New Roman"/>
          <w:sz w:val="28"/>
          <w:szCs w:val="28"/>
        </w:rPr>
        <w:t>хвилину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8F28E3" w:rsidRPr="00E739A4" w:rsidRDefault="008F28E3" w:rsidP="008F28E3">
      <w:pPr>
        <w:numPr>
          <w:ilvl w:val="0"/>
          <w:numId w:val="3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739A4">
        <w:rPr>
          <w:rFonts w:ascii="Times New Roman" w:hAnsi="Times New Roman"/>
          <w:sz w:val="28"/>
          <w:szCs w:val="28"/>
        </w:rPr>
        <w:t>вдихи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маски-клапану</w:t>
      </w:r>
      <w:proofErr w:type="spellEnd"/>
      <w:proofErr w:type="gram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дихальної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маски, </w:t>
      </w:r>
      <w:proofErr w:type="spellStart"/>
      <w:r w:rsidRPr="00E739A4">
        <w:rPr>
          <w:rFonts w:ascii="Times New Roman" w:hAnsi="Times New Roman"/>
          <w:sz w:val="28"/>
          <w:szCs w:val="28"/>
        </w:rPr>
        <w:t>тощо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захисних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засобів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можна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739A4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штучне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тільки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натискання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грудну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клітку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39A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двох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вдихів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повинно </w:t>
      </w:r>
      <w:proofErr w:type="spellStart"/>
      <w:r w:rsidRPr="00E739A4">
        <w:rPr>
          <w:rFonts w:ascii="Times New Roman" w:hAnsi="Times New Roman"/>
          <w:sz w:val="28"/>
          <w:szCs w:val="28"/>
        </w:rPr>
        <w:t>тривати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739A4">
        <w:rPr>
          <w:rFonts w:ascii="Times New Roman" w:hAnsi="Times New Roman"/>
          <w:sz w:val="28"/>
          <w:szCs w:val="28"/>
        </w:rPr>
        <w:t>більше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5 секунд;</w:t>
      </w:r>
    </w:p>
    <w:p w:rsidR="008F28E3" w:rsidRPr="00747649" w:rsidRDefault="008F28E3" w:rsidP="008F28E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hAnsi="Times New Roman"/>
          <w:sz w:val="28"/>
          <w:szCs w:val="28"/>
        </w:rPr>
        <w:t>поперемінно повторювати попередні два пункти </w:t>
      </w:r>
      <w:proofErr w:type="gramStart"/>
      <w:r w:rsidRPr="00E739A4">
        <w:rPr>
          <w:rFonts w:ascii="Times New Roman" w:hAnsi="Times New Roman"/>
          <w:sz w:val="28"/>
          <w:szCs w:val="28"/>
        </w:rPr>
        <w:t>до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 приїзду швидкої. Важливо змінювати особу, </w:t>
      </w:r>
      <w:proofErr w:type="spellStart"/>
      <w:r w:rsidRPr="00E739A4">
        <w:rPr>
          <w:rFonts w:ascii="Times New Roman" w:hAnsi="Times New Roman"/>
          <w:sz w:val="28"/>
          <w:szCs w:val="28"/>
        </w:rPr>
        <w:t>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проводить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натиснення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грудну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клітку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кожні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739A4">
        <w:rPr>
          <w:rFonts w:ascii="Times New Roman" w:hAnsi="Times New Roman"/>
          <w:sz w:val="28"/>
          <w:szCs w:val="28"/>
        </w:rPr>
        <w:t>хвили</w:t>
      </w:r>
      <w:proofErr w:type="spellEnd"/>
    </w:p>
    <w:p w:rsidR="00E739A4" w:rsidRDefault="00E739A4" w:rsidP="00E739A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E739A4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Ультрафіолетове випромінювання та його вплив на організм людини</w:t>
      </w: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2571750" cy="1714500"/>
            <wp:effectExtent l="19050" t="0" r="0" b="0"/>
            <wp:docPr id="1" name="Рисунок 1" descr="https://www.nemyriv-rda.gov.ua/images/19/06/190705_imag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emyriv-rda.gov.ua/images/19/06/190705_images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>Ультрафіолетове випромінювання має як позитивну, так і негативну дію на організм  людини. Все залежить від дози ультрафіолету, яку отримає організм. При тривалому перебуванні під відкритим сонцем рекомендується застосування спеціальних захисних засобів.</w:t>
      </w: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Позитивний вплив ультрафіолету</w:t>
      </w: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 Біологічна дія ультрафіолетового випромінювання, головним чином, проявляється в його здатності запускати найважливіші біохімічні і фізіологічні процеси. Зокрема, під впливом ультрафіолету запускається процес синтезу вітаміну D, необхідного для нормального метаболізму кальцію. Крім того, доведено позитивну дію ультрафіолетового випромінювання на  імунітет і шкіру. В останньому випадку ультрафіолет сприяє зменшенню запальних проявів на шкірі, таких як вугровий висип, </w:t>
      </w:r>
      <w:proofErr w:type="spellStart"/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>вітиліго</w:t>
      </w:r>
      <w:proofErr w:type="spellEnd"/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інші.</w:t>
      </w: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E739A4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Негативна дія ультрафіолетового випромінювання на організм</w:t>
      </w:r>
    </w:p>
    <w:p w:rsid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739A4">
        <w:rPr>
          <w:rFonts w:ascii="Times New Roman" w:eastAsia="Times New Roman" w:hAnsi="Times New Roman"/>
          <w:sz w:val="28"/>
          <w:szCs w:val="28"/>
          <w:lang w:val="uk-UA" w:eastAsia="uk-UA"/>
        </w:rPr>
        <w:t> Як відомо, все добре в міру. Надлишкове опромінення ультрафіолетовими променями чинить шкоду вашому організму, в першу чергу - шкірі. Основні джерела ультрафіолету – це сонячні промені. Надмірна інсоляція призводить до прискореної пігментації шкіри, сприяє утворенню веснянок, пігментних плям і родимок. Згідно з останніми дослідженнями ультрафіолетове випромінювання також сприяє розвитку злоякісних утворень шкіри. Ймовірно, механізм цього явища пов’язаний з розвитком окисного стресу, викликаного ультрафіолетом.  Ультрафіолетові промені негативно діють на сполучну тканину. Таким чином, шкіра втрачає еластичність і пружність, що прискорює її старіння. Високі дози ультрафіолетового випромінювання викликають опіки. Найскладніше такі опіки переносять люди зі світлою шкірою.  Враховуючи шкідливість надмірної інсоляції, лікарі радять не знаходитись під відкритим сонцем з 11 до 16 годин, а при відвідуванні пляжів користуватися спеціальними засобами. Основний захист від ультрафіолетового випромінювання – це  використання спеціальних кремів і лосьйонів від  засмаги.</w:t>
      </w:r>
    </w:p>
    <w:p w:rsidR="00E739A4" w:rsidRPr="00E739A4" w:rsidRDefault="00E739A4" w:rsidP="00E739A4">
      <w:pPr>
        <w:pStyle w:val="1"/>
        <w:shd w:val="clear" w:color="auto" w:fill="FFFFFF"/>
        <w:spacing w:before="0" w:after="150"/>
        <w:textAlignment w:val="center"/>
        <w:rPr>
          <w:rFonts w:ascii="Times New Roman" w:hAnsi="Times New Roman" w:cs="Times New Roman"/>
          <w:color w:val="auto"/>
          <w:sz w:val="36"/>
          <w:szCs w:val="36"/>
        </w:rPr>
      </w:pPr>
      <w:proofErr w:type="spellStart"/>
      <w:r w:rsidRPr="00E739A4">
        <w:rPr>
          <w:rFonts w:ascii="Times New Roman" w:hAnsi="Times New Roman" w:cs="Times New Roman"/>
          <w:color w:val="auto"/>
          <w:sz w:val="36"/>
          <w:szCs w:val="36"/>
        </w:rPr>
        <w:t>Домедична</w:t>
      </w:r>
      <w:proofErr w:type="spellEnd"/>
      <w:r w:rsidRPr="00E739A4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E739A4">
        <w:rPr>
          <w:rFonts w:ascii="Times New Roman" w:hAnsi="Times New Roman" w:cs="Times New Roman"/>
          <w:color w:val="auto"/>
          <w:sz w:val="36"/>
          <w:szCs w:val="36"/>
        </w:rPr>
        <w:t>допомога</w:t>
      </w:r>
      <w:proofErr w:type="spellEnd"/>
      <w:r w:rsidRPr="00E739A4">
        <w:rPr>
          <w:rFonts w:ascii="Times New Roman" w:hAnsi="Times New Roman" w:cs="Times New Roman"/>
          <w:color w:val="auto"/>
          <w:sz w:val="36"/>
          <w:szCs w:val="36"/>
        </w:rPr>
        <w:t xml:space="preserve"> при </w:t>
      </w:r>
      <w:proofErr w:type="gramStart"/>
      <w:r w:rsidRPr="00E739A4">
        <w:rPr>
          <w:rFonts w:ascii="Times New Roman" w:hAnsi="Times New Roman" w:cs="Times New Roman"/>
          <w:color w:val="auto"/>
          <w:sz w:val="36"/>
          <w:szCs w:val="36"/>
        </w:rPr>
        <w:t>тепловому</w:t>
      </w:r>
      <w:proofErr w:type="gramEnd"/>
      <w:r w:rsidRPr="00E739A4">
        <w:rPr>
          <w:rFonts w:ascii="Times New Roman" w:hAnsi="Times New Roman" w:cs="Times New Roman"/>
          <w:color w:val="auto"/>
          <w:sz w:val="36"/>
          <w:szCs w:val="36"/>
        </w:rPr>
        <w:t xml:space="preserve"> та </w:t>
      </w:r>
      <w:proofErr w:type="spellStart"/>
      <w:r w:rsidRPr="00E739A4">
        <w:rPr>
          <w:rFonts w:ascii="Times New Roman" w:hAnsi="Times New Roman" w:cs="Times New Roman"/>
          <w:color w:val="auto"/>
          <w:sz w:val="36"/>
          <w:szCs w:val="36"/>
        </w:rPr>
        <w:t>сонячному</w:t>
      </w:r>
      <w:proofErr w:type="spellEnd"/>
      <w:r w:rsidRPr="00E739A4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E739A4">
        <w:rPr>
          <w:rFonts w:ascii="Times New Roman" w:hAnsi="Times New Roman" w:cs="Times New Roman"/>
          <w:color w:val="auto"/>
          <w:sz w:val="36"/>
          <w:szCs w:val="36"/>
        </w:rPr>
        <w:t>ударі</w:t>
      </w:r>
      <w:proofErr w:type="spellEnd"/>
    </w:p>
    <w:p w:rsidR="00E739A4" w:rsidRPr="00E739A4" w:rsidRDefault="00E739A4" w:rsidP="00E739A4">
      <w:pPr>
        <w:pStyle w:val="a3"/>
        <w:spacing w:before="0" w:beforeAutospacing="0" w:after="180" w:afterAutospacing="0"/>
        <w:ind w:firstLine="300"/>
        <w:textAlignment w:val="center"/>
        <w:rPr>
          <w:sz w:val="28"/>
          <w:szCs w:val="28"/>
        </w:rPr>
      </w:pPr>
      <w:r w:rsidRPr="00E739A4">
        <w:rPr>
          <w:sz w:val="28"/>
          <w:szCs w:val="28"/>
        </w:rPr>
        <w:t xml:space="preserve">Спекотна літня погода може принести із собою багато сюрпризів, іноді не дуже приємних. І до них треба бути готовими. При перегріванні на сонці або </w:t>
      </w:r>
      <w:r w:rsidRPr="00E739A4">
        <w:rPr>
          <w:sz w:val="28"/>
          <w:szCs w:val="28"/>
        </w:rPr>
        <w:lastRenderedPageBreak/>
        <w:t>тривалому перебуванні у занадто жаркому приміщенні може виникнути тепловий удар.</w:t>
      </w:r>
    </w:p>
    <w:p w:rsidR="00E739A4" w:rsidRPr="00E739A4" w:rsidRDefault="00E739A4" w:rsidP="00E739A4">
      <w:pPr>
        <w:pStyle w:val="a3"/>
        <w:spacing w:before="0" w:beforeAutospacing="0" w:after="180" w:afterAutospacing="0"/>
        <w:ind w:firstLine="300"/>
        <w:textAlignment w:val="center"/>
        <w:rPr>
          <w:sz w:val="28"/>
          <w:szCs w:val="28"/>
        </w:rPr>
      </w:pPr>
      <w:r w:rsidRPr="00E739A4">
        <w:rPr>
          <w:sz w:val="28"/>
          <w:szCs w:val="28"/>
        </w:rPr>
        <w:t>Порушенню теплорегуляції також сприяє активне фізичне навантаження, носіння у спекотну погоду синтетичного, прогумованого або щільного одягу. Тепловий удар це більш широке поняття. Сонячний удар є окремим випадком теплового удару. Він виникає внаслідок тривалого перебування на сонці. Часто лікарі прирівнюють сонячний удар до теплового, тому що у них схожі симптоми і прояви, тільки при сонячному ударі наслідки значно гірші і необхідно більше часу для відновлення організму.</w:t>
      </w:r>
    </w:p>
    <w:p w:rsidR="00E739A4" w:rsidRPr="00E739A4" w:rsidRDefault="00E739A4" w:rsidP="00E739A4">
      <w:pPr>
        <w:pStyle w:val="a3"/>
        <w:spacing w:before="0" w:beforeAutospacing="0" w:after="0" w:afterAutospacing="0"/>
        <w:ind w:firstLine="300"/>
        <w:textAlignment w:val="center"/>
        <w:rPr>
          <w:sz w:val="28"/>
          <w:szCs w:val="28"/>
        </w:rPr>
      </w:pPr>
      <w:r w:rsidRPr="00E739A4">
        <w:rPr>
          <w:rStyle w:val="a4"/>
          <w:sz w:val="28"/>
          <w:szCs w:val="28"/>
          <w:bdr w:val="none" w:sz="0" w:space="0" w:color="auto" w:frame="1"/>
        </w:rPr>
        <w:t>Ознаками перегрівання (теплового удару) є: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Почервоніння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обличчя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739A4">
        <w:rPr>
          <w:rFonts w:ascii="Times New Roman" w:hAnsi="Times New Roman"/>
          <w:sz w:val="28"/>
          <w:szCs w:val="28"/>
        </w:rPr>
        <w:t>шкіри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тіла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Р</w:t>
      </w:r>
      <w:proofErr w:type="gramEnd"/>
      <w:r w:rsidRPr="00E739A4">
        <w:rPr>
          <w:rFonts w:ascii="Times New Roman" w:hAnsi="Times New Roman"/>
          <w:sz w:val="28"/>
          <w:szCs w:val="28"/>
        </w:rPr>
        <w:t>ізка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слабкість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Холодний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іт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зіниць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Задишка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Сонливість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Сильний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біль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Запаморочення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потемніння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очах (у </w:t>
      </w:r>
      <w:proofErr w:type="spellStart"/>
      <w:r w:rsidRPr="00E739A4">
        <w:rPr>
          <w:rFonts w:ascii="Times New Roman" w:hAnsi="Times New Roman"/>
          <w:sz w:val="28"/>
          <w:szCs w:val="28"/>
        </w:rPr>
        <w:t>дітей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E739A4">
        <w:rPr>
          <w:rFonts w:ascii="Times New Roman" w:hAnsi="Times New Roman"/>
          <w:sz w:val="28"/>
          <w:szCs w:val="28"/>
        </w:rPr>
        <w:t>супроводжується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39A4">
        <w:rPr>
          <w:rFonts w:ascii="Times New Roman" w:hAnsi="Times New Roman"/>
          <w:sz w:val="28"/>
          <w:szCs w:val="28"/>
        </w:rPr>
        <w:t>носовою</w:t>
      </w:r>
      <w:proofErr w:type="gram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кровотечею</w:t>
      </w:r>
      <w:proofErr w:type="spellEnd"/>
      <w:r w:rsidRPr="00E739A4">
        <w:rPr>
          <w:rFonts w:ascii="Times New Roman" w:hAnsi="Times New Roman"/>
          <w:sz w:val="28"/>
          <w:szCs w:val="28"/>
        </w:rPr>
        <w:t>);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Частий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слабкий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пульс;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тіла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39A4">
        <w:rPr>
          <w:rFonts w:ascii="Times New Roman" w:hAnsi="Times New Roman"/>
          <w:sz w:val="28"/>
          <w:szCs w:val="28"/>
        </w:rPr>
        <w:t>іноді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 40°С);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r w:rsidRPr="00E739A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739A4">
        <w:rPr>
          <w:rFonts w:ascii="Times New Roman" w:hAnsi="Times New Roman"/>
          <w:sz w:val="28"/>
          <w:szCs w:val="28"/>
        </w:rPr>
        <w:t>важких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судоми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втрата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ідомості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4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Нудота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блювання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тощо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E739A4" w:rsidRPr="00E739A4" w:rsidRDefault="00E739A4" w:rsidP="00E739A4">
      <w:pPr>
        <w:pStyle w:val="a3"/>
        <w:spacing w:before="0" w:beforeAutospacing="0" w:after="180" w:afterAutospacing="0"/>
        <w:ind w:firstLine="300"/>
        <w:textAlignment w:val="center"/>
        <w:rPr>
          <w:sz w:val="28"/>
          <w:szCs w:val="28"/>
        </w:rPr>
      </w:pPr>
      <w:r w:rsidRPr="00E739A4">
        <w:rPr>
          <w:sz w:val="28"/>
          <w:szCs w:val="28"/>
        </w:rPr>
        <w:t>При появі у людини вище перерахованих симптомів, потрібно надати негайну допомогу. Пам’ятайте, що перегрів гірше переноситься літніми людьми, тому що в них природна терморегуляція організму вже слабка, і дітьми, тому що їх терморегуляція ще недосконала. У групі ризику також перебувають люди, які страждають на хронічні захворювання.</w:t>
      </w:r>
    </w:p>
    <w:p w:rsidR="00E739A4" w:rsidRPr="00E739A4" w:rsidRDefault="00E739A4" w:rsidP="00E739A4">
      <w:pPr>
        <w:pStyle w:val="a3"/>
        <w:spacing w:before="0" w:beforeAutospacing="0" w:after="0" w:afterAutospacing="0"/>
        <w:ind w:firstLine="300"/>
        <w:textAlignment w:val="center"/>
        <w:rPr>
          <w:sz w:val="28"/>
          <w:szCs w:val="28"/>
        </w:rPr>
      </w:pPr>
      <w:r w:rsidRPr="00E739A4">
        <w:rPr>
          <w:rStyle w:val="a4"/>
          <w:sz w:val="28"/>
          <w:szCs w:val="28"/>
          <w:bdr w:val="none" w:sz="0" w:space="0" w:color="auto" w:frame="1"/>
        </w:rPr>
        <w:t>Що ж робити при тепловому ударі?</w:t>
      </w:r>
    </w:p>
    <w:p w:rsidR="00E739A4" w:rsidRPr="00E739A4" w:rsidRDefault="00E739A4" w:rsidP="00E739A4">
      <w:pPr>
        <w:pStyle w:val="a3"/>
        <w:spacing w:before="0" w:beforeAutospacing="0" w:after="180" w:afterAutospacing="0"/>
        <w:ind w:firstLine="300"/>
        <w:textAlignment w:val="center"/>
        <w:rPr>
          <w:sz w:val="28"/>
          <w:szCs w:val="28"/>
        </w:rPr>
      </w:pPr>
      <w:r w:rsidRPr="00E739A4">
        <w:rPr>
          <w:sz w:val="28"/>
          <w:szCs w:val="28"/>
        </w:rPr>
        <w:t>При перших ознаках теплового удару слід викликати екстрену медичну допомогу. До приїзду лікаря потрібно: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Перемістити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потерпілого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739A4">
        <w:rPr>
          <w:rFonts w:ascii="Times New Roman" w:hAnsi="Times New Roman"/>
          <w:sz w:val="28"/>
          <w:szCs w:val="28"/>
        </w:rPr>
        <w:t>тінь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або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подалі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прямої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дії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джерела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тепла,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голову </w:t>
      </w:r>
      <w:proofErr w:type="spellStart"/>
      <w:r w:rsidRPr="00E739A4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валик;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Звільнити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потерпілого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одягу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стиску</w:t>
      </w:r>
      <w:proofErr w:type="gramStart"/>
      <w:r w:rsidRPr="00E739A4">
        <w:rPr>
          <w:rFonts w:ascii="Times New Roman" w:hAnsi="Times New Roman"/>
          <w:sz w:val="28"/>
          <w:szCs w:val="28"/>
        </w:rPr>
        <w:t>є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  <w:proofErr w:type="gramEnd"/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r w:rsidRPr="00E739A4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накрити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тіло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вологою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прохолодною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тканиною </w:t>
      </w:r>
      <w:proofErr w:type="spellStart"/>
      <w:r w:rsidRPr="00E739A4">
        <w:rPr>
          <w:rFonts w:ascii="Times New Roman" w:hAnsi="Times New Roman"/>
          <w:sz w:val="28"/>
          <w:szCs w:val="28"/>
        </w:rPr>
        <w:t>або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простирадлом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Прикладати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739A4">
        <w:rPr>
          <w:rFonts w:ascii="Times New Roman" w:hAnsi="Times New Roman"/>
          <w:sz w:val="28"/>
          <w:szCs w:val="28"/>
        </w:rPr>
        <w:t>лоба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потилицю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холодні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компреси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(рушник, </w:t>
      </w:r>
      <w:proofErr w:type="spellStart"/>
      <w:r w:rsidRPr="00E739A4">
        <w:rPr>
          <w:rFonts w:ascii="Times New Roman" w:hAnsi="Times New Roman"/>
          <w:sz w:val="28"/>
          <w:szCs w:val="28"/>
        </w:rPr>
        <w:t>змочений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холодною водою, </w:t>
      </w:r>
      <w:proofErr w:type="spellStart"/>
      <w:r w:rsidRPr="00E739A4">
        <w:rPr>
          <w:rFonts w:ascii="Times New Roman" w:hAnsi="Times New Roman"/>
          <w:sz w:val="28"/>
          <w:szCs w:val="28"/>
        </w:rPr>
        <w:t>шматочки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льоду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E739A4">
        <w:rPr>
          <w:rFonts w:ascii="Times New Roman" w:hAnsi="Times New Roman"/>
          <w:sz w:val="28"/>
          <w:szCs w:val="28"/>
        </w:rPr>
        <w:t>Охолодження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повинно бути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р</w:t>
      </w:r>
      <w:proofErr w:type="gramEnd"/>
      <w:r w:rsidRPr="00E739A4">
        <w:rPr>
          <w:rFonts w:ascii="Times New Roman" w:hAnsi="Times New Roman"/>
          <w:sz w:val="28"/>
          <w:szCs w:val="28"/>
        </w:rPr>
        <w:t>ізким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швидким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приплив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іжого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повітря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відкрити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вікна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розстебнути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одяг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людина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ідомості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−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прохолодне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пиття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5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r w:rsidRPr="00E739A4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втраті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ідомості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потерпілому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треба </w:t>
      </w:r>
      <w:proofErr w:type="spellStart"/>
      <w:r w:rsidRPr="00E739A4">
        <w:rPr>
          <w:rFonts w:ascii="Times New Roman" w:hAnsi="Times New Roman"/>
          <w:sz w:val="28"/>
          <w:szCs w:val="28"/>
        </w:rPr>
        <w:t>дати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понюхати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ватку, </w:t>
      </w:r>
      <w:proofErr w:type="spellStart"/>
      <w:r w:rsidRPr="00E739A4">
        <w:rPr>
          <w:rFonts w:ascii="Times New Roman" w:hAnsi="Times New Roman"/>
          <w:sz w:val="28"/>
          <w:szCs w:val="28"/>
        </w:rPr>
        <w:t>змочену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нашатирним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спиртом. </w:t>
      </w:r>
      <w:proofErr w:type="spellStart"/>
      <w:r w:rsidRPr="00E739A4">
        <w:rPr>
          <w:rFonts w:ascii="Times New Roman" w:hAnsi="Times New Roman"/>
          <w:sz w:val="28"/>
          <w:szCs w:val="28"/>
        </w:rPr>
        <w:t>Якщо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людина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не приходить до </w:t>
      </w:r>
      <w:proofErr w:type="spellStart"/>
      <w:r w:rsidRPr="00E739A4">
        <w:rPr>
          <w:rFonts w:ascii="Times New Roman" w:hAnsi="Times New Roman"/>
          <w:sz w:val="28"/>
          <w:szCs w:val="28"/>
        </w:rPr>
        <w:t>тями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– перевести </w:t>
      </w:r>
      <w:proofErr w:type="spellStart"/>
      <w:r w:rsidRPr="00E739A4">
        <w:rPr>
          <w:rFonts w:ascii="Times New Roman" w:hAnsi="Times New Roman"/>
          <w:sz w:val="28"/>
          <w:szCs w:val="28"/>
        </w:rPr>
        <w:t>її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r w:rsidRPr="00E739A4">
        <w:rPr>
          <w:rFonts w:ascii="Times New Roman" w:hAnsi="Times New Roman"/>
          <w:sz w:val="28"/>
          <w:szCs w:val="28"/>
        </w:rPr>
        <w:lastRenderedPageBreak/>
        <w:t xml:space="preserve">у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ст</w:t>
      </w:r>
      <w:proofErr w:type="gramEnd"/>
      <w:r w:rsidRPr="00E739A4">
        <w:rPr>
          <w:rFonts w:ascii="Times New Roman" w:hAnsi="Times New Roman"/>
          <w:sz w:val="28"/>
          <w:szCs w:val="28"/>
        </w:rPr>
        <w:t>ійке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бічне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39A4">
        <w:rPr>
          <w:rFonts w:ascii="Times New Roman" w:hAnsi="Times New Roman"/>
          <w:sz w:val="28"/>
          <w:szCs w:val="28"/>
        </w:rPr>
        <w:t>тобто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постраждалого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739A4">
        <w:rPr>
          <w:rFonts w:ascii="Times New Roman" w:hAnsi="Times New Roman"/>
          <w:sz w:val="28"/>
          <w:szCs w:val="28"/>
        </w:rPr>
        <w:t>бік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). При </w:t>
      </w:r>
      <w:proofErr w:type="spellStart"/>
      <w:r w:rsidRPr="00E739A4">
        <w:rPr>
          <w:rFonts w:ascii="Times New Roman" w:hAnsi="Times New Roman"/>
          <w:sz w:val="28"/>
          <w:szCs w:val="28"/>
        </w:rPr>
        <w:t>порушенні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негайно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почати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робити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штучне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дихання</w:t>
      </w:r>
      <w:proofErr w:type="spellEnd"/>
      <w:r w:rsidRPr="00E739A4">
        <w:rPr>
          <w:rFonts w:ascii="Times New Roman" w:hAnsi="Times New Roman"/>
          <w:sz w:val="28"/>
          <w:szCs w:val="28"/>
        </w:rPr>
        <w:t>.</w:t>
      </w:r>
    </w:p>
    <w:p w:rsidR="00E739A4" w:rsidRPr="00E739A4" w:rsidRDefault="00E739A4" w:rsidP="00E739A4">
      <w:pPr>
        <w:pStyle w:val="a3"/>
        <w:spacing w:before="0" w:beforeAutospacing="0" w:after="180" w:afterAutospacing="0"/>
        <w:ind w:firstLine="300"/>
        <w:textAlignment w:val="center"/>
        <w:rPr>
          <w:sz w:val="28"/>
          <w:szCs w:val="28"/>
        </w:rPr>
      </w:pPr>
      <w:r w:rsidRPr="00E739A4">
        <w:rPr>
          <w:sz w:val="28"/>
          <w:szCs w:val="28"/>
        </w:rPr>
        <w:t xml:space="preserve">Після надання </w:t>
      </w:r>
      <w:proofErr w:type="spellStart"/>
      <w:r w:rsidRPr="00E739A4">
        <w:rPr>
          <w:sz w:val="28"/>
          <w:szCs w:val="28"/>
        </w:rPr>
        <w:t>домедичної</w:t>
      </w:r>
      <w:proofErr w:type="spellEnd"/>
      <w:r w:rsidRPr="00E739A4">
        <w:rPr>
          <w:sz w:val="28"/>
          <w:szCs w:val="28"/>
        </w:rPr>
        <w:t xml:space="preserve"> допомоги стан хворого оцінить лікар, в більшості випадків він порекомендує постільний режим на кілька днів.  Адже потрібно повністю відновитися після теплового або сонячного удару, тому що існує ризик його повторення.</w:t>
      </w:r>
    </w:p>
    <w:p w:rsidR="00E739A4" w:rsidRPr="00E739A4" w:rsidRDefault="00E739A4" w:rsidP="00E739A4">
      <w:pPr>
        <w:pStyle w:val="a3"/>
        <w:spacing w:before="0" w:beforeAutospacing="0" w:after="0" w:afterAutospacing="0"/>
        <w:ind w:firstLine="300"/>
        <w:textAlignment w:val="center"/>
        <w:rPr>
          <w:sz w:val="28"/>
          <w:szCs w:val="28"/>
        </w:rPr>
      </w:pPr>
      <w:r w:rsidRPr="00E739A4">
        <w:rPr>
          <w:rStyle w:val="a4"/>
          <w:sz w:val="28"/>
          <w:szCs w:val="28"/>
          <w:bdr w:val="none" w:sz="0" w:space="0" w:color="auto" w:frame="1"/>
        </w:rPr>
        <w:t>Як запобігти тепловому (сонячному) удару?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уникати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активності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739A4">
        <w:rPr>
          <w:rFonts w:ascii="Times New Roman" w:hAnsi="Times New Roman"/>
          <w:sz w:val="28"/>
          <w:szCs w:val="28"/>
        </w:rPr>
        <w:t>занадто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спекотні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дні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і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739A4">
        <w:rPr>
          <w:rFonts w:ascii="Times New Roman" w:hAnsi="Times New Roman"/>
          <w:sz w:val="28"/>
          <w:szCs w:val="28"/>
        </w:rPr>
        <w:t>години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активного </w:t>
      </w:r>
      <w:proofErr w:type="spellStart"/>
      <w:r w:rsidRPr="00E739A4">
        <w:rPr>
          <w:rFonts w:ascii="Times New Roman" w:hAnsi="Times New Roman"/>
          <w:sz w:val="28"/>
          <w:szCs w:val="28"/>
        </w:rPr>
        <w:t>сонця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11.00 до 16.00;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Слід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захищатися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сонця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надівши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убі</w:t>
      </w:r>
      <w:proofErr w:type="gramStart"/>
      <w:r w:rsidRPr="00E739A4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або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скористатися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парасолькою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Носити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одяг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св</w:t>
      </w:r>
      <w:proofErr w:type="gramEnd"/>
      <w:r w:rsidRPr="00E739A4">
        <w:rPr>
          <w:rFonts w:ascii="Times New Roman" w:hAnsi="Times New Roman"/>
          <w:sz w:val="28"/>
          <w:szCs w:val="28"/>
        </w:rPr>
        <w:t>ітлих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тонів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з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добре </w:t>
      </w:r>
      <w:proofErr w:type="spellStart"/>
      <w:r w:rsidRPr="00E739A4">
        <w:rPr>
          <w:rFonts w:ascii="Times New Roman" w:hAnsi="Times New Roman"/>
          <w:sz w:val="28"/>
          <w:szCs w:val="28"/>
        </w:rPr>
        <w:t>провітрюваних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натуральних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тканин (</w:t>
      </w:r>
      <w:proofErr w:type="spellStart"/>
      <w:r w:rsidRPr="00E739A4">
        <w:rPr>
          <w:rFonts w:ascii="Times New Roman" w:hAnsi="Times New Roman"/>
          <w:sz w:val="28"/>
          <w:szCs w:val="28"/>
        </w:rPr>
        <w:t>бавовна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льон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39A4">
        <w:rPr>
          <w:rFonts w:ascii="Times New Roman" w:hAnsi="Times New Roman"/>
          <w:sz w:val="28"/>
          <w:szCs w:val="28"/>
        </w:rPr>
        <w:t>вовна</w:t>
      </w:r>
      <w:proofErr w:type="spellEnd"/>
      <w:r w:rsidRPr="00E739A4">
        <w:rPr>
          <w:rFonts w:ascii="Times New Roman" w:hAnsi="Times New Roman"/>
          <w:sz w:val="28"/>
          <w:szCs w:val="28"/>
        </w:rPr>
        <w:t>);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Пити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велику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р</w:t>
      </w:r>
      <w:proofErr w:type="gramEnd"/>
      <w:r w:rsidRPr="00E739A4">
        <w:rPr>
          <w:rFonts w:ascii="Times New Roman" w:hAnsi="Times New Roman"/>
          <w:sz w:val="28"/>
          <w:szCs w:val="28"/>
        </w:rPr>
        <w:t>ідини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(1,5-2 л на день), </w:t>
      </w:r>
      <w:proofErr w:type="spellStart"/>
      <w:r w:rsidRPr="00E739A4">
        <w:rPr>
          <w:rFonts w:ascii="Times New Roman" w:hAnsi="Times New Roman"/>
          <w:sz w:val="28"/>
          <w:szCs w:val="28"/>
        </w:rPr>
        <w:t>що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добре </w:t>
      </w:r>
      <w:proofErr w:type="spellStart"/>
      <w:r w:rsidRPr="00E739A4">
        <w:rPr>
          <w:rFonts w:ascii="Times New Roman" w:hAnsi="Times New Roman"/>
          <w:sz w:val="28"/>
          <w:szCs w:val="28"/>
        </w:rPr>
        <w:t>втамовує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спрагу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(компот, морс, квас);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вентилятори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739A4">
        <w:rPr>
          <w:rFonts w:ascii="Times New Roman" w:hAnsi="Times New Roman"/>
          <w:sz w:val="28"/>
          <w:szCs w:val="28"/>
        </w:rPr>
        <w:t>кондиціонери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proofErr w:type="gramStart"/>
      <w:r w:rsidRPr="00E739A4">
        <w:rPr>
          <w:rFonts w:ascii="Times New Roman" w:hAnsi="Times New Roman"/>
          <w:sz w:val="28"/>
          <w:szCs w:val="28"/>
        </w:rPr>
        <w:t>п</w:t>
      </w:r>
      <w:proofErr w:type="gramEnd"/>
      <w:r w:rsidRPr="00E739A4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циркуляції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повітря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739A4">
        <w:rPr>
          <w:rFonts w:ascii="Times New Roman" w:hAnsi="Times New Roman"/>
          <w:sz w:val="28"/>
          <w:szCs w:val="28"/>
        </w:rPr>
        <w:t>закритих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Слід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уникати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переїдання</w:t>
      </w:r>
      <w:proofErr w:type="spellEnd"/>
      <w:r w:rsidRPr="00E739A4">
        <w:rPr>
          <w:rFonts w:ascii="Times New Roman" w:hAnsi="Times New Roman"/>
          <w:sz w:val="28"/>
          <w:szCs w:val="28"/>
        </w:rPr>
        <w:t>;</w:t>
      </w:r>
    </w:p>
    <w:p w:rsidR="00E739A4" w:rsidRPr="00E739A4" w:rsidRDefault="00E739A4" w:rsidP="00E739A4">
      <w:pPr>
        <w:numPr>
          <w:ilvl w:val="0"/>
          <w:numId w:val="6"/>
        </w:numPr>
        <w:spacing w:after="0" w:line="240" w:lineRule="auto"/>
        <w:ind w:left="675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E739A4">
        <w:rPr>
          <w:rFonts w:ascii="Times New Roman" w:hAnsi="Times New Roman"/>
          <w:sz w:val="28"/>
          <w:szCs w:val="28"/>
        </w:rPr>
        <w:t>Відмовитись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від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39A4">
        <w:rPr>
          <w:rFonts w:ascii="Times New Roman" w:hAnsi="Times New Roman"/>
          <w:sz w:val="28"/>
          <w:szCs w:val="28"/>
        </w:rPr>
        <w:t>вживання</w:t>
      </w:r>
      <w:proofErr w:type="spellEnd"/>
      <w:r w:rsidRPr="00E739A4">
        <w:rPr>
          <w:rFonts w:ascii="Times New Roman" w:hAnsi="Times New Roman"/>
          <w:sz w:val="28"/>
          <w:szCs w:val="28"/>
        </w:rPr>
        <w:t xml:space="preserve"> алкоголю.</w:t>
      </w:r>
    </w:p>
    <w:p w:rsidR="00E739A4" w:rsidRPr="00E739A4" w:rsidRDefault="00E739A4" w:rsidP="00E739A4">
      <w:pPr>
        <w:pStyle w:val="a3"/>
        <w:spacing w:before="0" w:beforeAutospacing="0" w:after="0" w:afterAutospacing="0"/>
        <w:ind w:firstLine="300"/>
        <w:textAlignment w:val="center"/>
        <w:rPr>
          <w:sz w:val="28"/>
          <w:szCs w:val="28"/>
        </w:rPr>
      </w:pPr>
      <w:r w:rsidRPr="00E739A4">
        <w:rPr>
          <w:rStyle w:val="a4"/>
          <w:sz w:val="28"/>
          <w:szCs w:val="28"/>
          <w:bdr w:val="none" w:sz="0" w:space="0" w:color="auto" w:frame="1"/>
        </w:rPr>
        <w:t>Пам’ятайте, в усіх випадках перегрівання організму треба терміново звернутися за допомогою до лікаря.</w:t>
      </w:r>
    </w:p>
    <w:p w:rsidR="00E739A4" w:rsidRDefault="00E739A4" w:rsidP="00E739A4">
      <w:pPr>
        <w:pStyle w:val="a3"/>
        <w:spacing w:before="0" w:beforeAutospacing="0" w:after="0" w:afterAutospacing="0"/>
        <w:ind w:firstLine="300"/>
        <w:textAlignment w:val="center"/>
        <w:rPr>
          <w:rFonts w:ascii="Lucida Sans Unicode" w:hAnsi="Lucida Sans Unicode" w:cs="Lucida Sans Unicode"/>
          <w:color w:val="464747"/>
          <w:sz w:val="20"/>
          <w:szCs w:val="20"/>
        </w:rPr>
      </w:pPr>
    </w:p>
    <w:p w:rsid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6E70B7" w:rsidRPr="006E70B7" w:rsidRDefault="006E70B7" w:rsidP="006E70B7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70B7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</w:p>
    <w:p w:rsidR="006E70B7" w:rsidRDefault="006E70B7" w:rsidP="006E70B7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E70B7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Переглянути конспект.</w:t>
      </w:r>
    </w:p>
    <w:p w:rsidR="006E70B7" w:rsidRDefault="006E70B7" w:rsidP="006E70B7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2.Переглянути презентацію.</w:t>
      </w:r>
    </w:p>
    <w:p w:rsidR="006E70B7" w:rsidRDefault="006E70B7" w:rsidP="006E70B7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6E70B7">
        <w:rPr>
          <w:rFonts w:ascii="Times New Roman" w:hAnsi="Times New Roman"/>
          <w:sz w:val="28"/>
          <w:szCs w:val="28"/>
          <w:lang w:val="uk-UA"/>
        </w:rPr>
        <w:t>Опрацювати § 31</w:t>
      </w:r>
      <w:r w:rsidR="008F28E3">
        <w:rPr>
          <w:rFonts w:ascii="Times New Roman" w:hAnsi="Times New Roman"/>
          <w:sz w:val="28"/>
          <w:szCs w:val="28"/>
          <w:lang w:val="uk-UA"/>
        </w:rPr>
        <w:t>.</w:t>
      </w:r>
    </w:p>
    <w:p w:rsidR="008F28E3" w:rsidRDefault="008F28E3" w:rsidP="008F2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4.</w:t>
      </w:r>
      <w:r w:rsidRPr="008F28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Напиши правила допомоги</w:t>
      </w:r>
    </w:p>
    <w:p w:rsidR="008F28E3" w:rsidRPr="004655A1" w:rsidRDefault="008F28E3" w:rsidP="008F2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4655A1">
        <w:rPr>
          <w:rFonts w:ascii="Times New Roman" w:hAnsi="Times New Roman"/>
          <w:sz w:val="28"/>
          <w:szCs w:val="28"/>
          <w:lang w:val="uk-UA"/>
        </w:rPr>
        <w:t>— допомога тому, хто перегрівся на сонц</w:t>
      </w:r>
      <w:r>
        <w:rPr>
          <w:rFonts w:ascii="Times New Roman" w:hAnsi="Times New Roman"/>
          <w:sz w:val="28"/>
          <w:szCs w:val="28"/>
          <w:lang w:val="uk-UA"/>
        </w:rPr>
        <w:t>і;</w:t>
      </w:r>
    </w:p>
    <w:p w:rsidR="008F28E3" w:rsidRPr="004655A1" w:rsidRDefault="008F28E3" w:rsidP="008F2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— допомога тому, хто тоне;</w:t>
      </w:r>
    </w:p>
    <w:p w:rsidR="008F28E3" w:rsidRPr="006E70B7" w:rsidRDefault="008F28E3" w:rsidP="006E70B7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39A4" w:rsidRPr="00E739A4" w:rsidRDefault="00E739A4" w:rsidP="00E739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F66D7" w:rsidRPr="00E739A4" w:rsidRDefault="00EF66D7">
      <w:pPr>
        <w:rPr>
          <w:rFonts w:ascii="Times New Roman" w:hAnsi="Times New Roman"/>
          <w:sz w:val="28"/>
          <w:szCs w:val="28"/>
          <w:lang w:val="uk-UA"/>
        </w:rPr>
      </w:pPr>
    </w:p>
    <w:sectPr w:rsidR="00EF66D7" w:rsidRPr="00E739A4" w:rsidSect="00EF6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3912"/>
    <w:multiLevelType w:val="multilevel"/>
    <w:tmpl w:val="333A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05EE"/>
    <w:multiLevelType w:val="multilevel"/>
    <w:tmpl w:val="3B1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C411A"/>
    <w:multiLevelType w:val="multilevel"/>
    <w:tmpl w:val="885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44F5C"/>
    <w:multiLevelType w:val="multilevel"/>
    <w:tmpl w:val="7F1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0E09D2"/>
    <w:multiLevelType w:val="multilevel"/>
    <w:tmpl w:val="FC58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3E1E73"/>
    <w:multiLevelType w:val="multilevel"/>
    <w:tmpl w:val="AF4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649"/>
    <w:rsid w:val="006E70B7"/>
    <w:rsid w:val="00747649"/>
    <w:rsid w:val="008F28E3"/>
    <w:rsid w:val="00B03FD5"/>
    <w:rsid w:val="00E739A4"/>
    <w:rsid w:val="00E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49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3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9A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73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E739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9A4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39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E739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3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8">
    <w:name w:val="List Paragraph"/>
    <w:basedOn w:val="a"/>
    <w:uiPriority w:val="34"/>
    <w:qFormat/>
    <w:rsid w:val="006E7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60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on3.rada.gov.ua/laws/show/z0769-14/paran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7120</Words>
  <Characters>4059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2020-04-27T09:19:00Z</dcterms:created>
  <dcterms:modified xsi:type="dcterms:W3CDTF">2020-04-27T10:44:00Z</dcterms:modified>
</cp:coreProperties>
</file>